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99" w:rsidRPr="00914499" w:rsidRDefault="0091449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914499">
        <w:rPr>
          <w:rFonts w:ascii="Times New Roman" w:hAnsi="Times New Roman" w:cs="Times New Roman"/>
          <w:b/>
          <w:sz w:val="32"/>
          <w:szCs w:val="32"/>
          <w:lang w:val="uk-UA"/>
        </w:rPr>
        <w:t>Матеріал для «Конструктора робочих програм»</w:t>
      </w:r>
      <w:bookmarkEnd w:id="0"/>
    </w:p>
    <w:p w:rsidR="00914499" w:rsidRDefault="009144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47A9" w:rsidRDefault="008958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41210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89586F" w:rsidRDefault="008958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41210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121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1210E"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89586F" w:rsidRPr="0089586F" w:rsidRDefault="008958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НАВЧАЛЬНОЇ ДИСЦИПЛІНИ</w:t>
      </w:r>
    </w:p>
    <w:p w:rsidR="002410C6" w:rsidRPr="0041210E" w:rsidRDefault="0041210E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41210E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410C6" w:rsidRPr="0089586F" w:rsidRDefault="002410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586F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  <w:gridCol w:w="3255"/>
      </w:tblGrid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навчання</w:t>
            </w:r>
          </w:p>
        </w:tc>
        <w:tc>
          <w:tcPr>
            <w:tcW w:w="3255" w:type="dxa"/>
          </w:tcPr>
          <w:p w:rsidR="00F0345D" w:rsidRDefault="00F0345D" w:rsidP="00F0345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FE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3255" w:type="dxa"/>
          </w:tcPr>
          <w:p w:rsidR="00F0345D" w:rsidRDefault="00F0345D" w:rsidP="00F0345D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FE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малих групах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семінари-дискусії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презентації-виступи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B25EF4">
        <w:trPr>
          <w:trHeight w:val="340"/>
        </w:trPr>
        <w:tc>
          <w:tcPr>
            <w:tcW w:w="5245" w:type="dxa"/>
          </w:tcPr>
          <w:p w:rsidR="002835E2" w:rsidRPr="00574B2C" w:rsidRDefault="002835E2" w:rsidP="0028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групові</w:t>
            </w:r>
          </w:p>
        </w:tc>
        <w:tc>
          <w:tcPr>
            <w:tcW w:w="3255" w:type="dxa"/>
          </w:tcPr>
          <w:p w:rsidR="002835E2" w:rsidRDefault="002835E2" w:rsidP="002835E2">
            <w:r w:rsidRPr="00752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C84FE5">
        <w:trPr>
          <w:trHeight w:val="340"/>
        </w:trPr>
        <w:tc>
          <w:tcPr>
            <w:tcW w:w="5245" w:type="dxa"/>
          </w:tcPr>
          <w:p w:rsidR="002835E2" w:rsidRPr="00574B2C" w:rsidRDefault="002835E2" w:rsidP="0028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індивідуальні</w:t>
            </w:r>
          </w:p>
        </w:tc>
        <w:tc>
          <w:tcPr>
            <w:tcW w:w="3255" w:type="dxa"/>
          </w:tcPr>
          <w:p w:rsidR="002835E2" w:rsidRDefault="002835E2" w:rsidP="002835E2">
            <w:r w:rsidRPr="00752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B25EF4">
        <w:trPr>
          <w:trHeight w:val="340"/>
        </w:trPr>
        <w:tc>
          <w:tcPr>
            <w:tcW w:w="5245" w:type="dxa"/>
          </w:tcPr>
          <w:p w:rsidR="002835E2" w:rsidRPr="0089586F" w:rsidRDefault="002835E2" w:rsidP="0028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колоквіум</w:t>
            </w:r>
          </w:p>
        </w:tc>
        <w:tc>
          <w:tcPr>
            <w:tcW w:w="3255" w:type="dxa"/>
          </w:tcPr>
          <w:p w:rsidR="002835E2" w:rsidRDefault="002835E2" w:rsidP="002835E2">
            <w:r w:rsidRPr="00752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B754DC" w:rsidRDefault="00B754DC" w:rsidP="00F0345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репродуктивні</w:t>
            </w:r>
            <w:r w:rsidR="00160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16030C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-ілюстративний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B25EF4">
        <w:trPr>
          <w:trHeight w:val="340"/>
        </w:trPr>
        <w:tc>
          <w:tcPr>
            <w:tcW w:w="5245" w:type="dxa"/>
          </w:tcPr>
          <w:p w:rsidR="002835E2" w:rsidRPr="00F75BCC" w:rsidRDefault="002835E2" w:rsidP="0028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75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ідтворювальний</w:t>
            </w:r>
          </w:p>
        </w:tc>
        <w:tc>
          <w:tcPr>
            <w:tcW w:w="3255" w:type="dxa"/>
          </w:tcPr>
          <w:p w:rsidR="002835E2" w:rsidRDefault="002835E2" w:rsidP="002835E2">
            <w:r w:rsidRPr="00DA4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B25EF4">
        <w:trPr>
          <w:trHeight w:val="340"/>
        </w:trPr>
        <w:tc>
          <w:tcPr>
            <w:tcW w:w="5245" w:type="dxa"/>
          </w:tcPr>
          <w:p w:rsidR="002835E2" w:rsidRPr="0016030C" w:rsidRDefault="002835E2" w:rsidP="002835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проблемно-пошукові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255" w:type="dxa"/>
          </w:tcPr>
          <w:p w:rsidR="002835E2" w:rsidRDefault="002835E2" w:rsidP="002835E2">
            <w:r w:rsidRPr="00DA4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B25EF4">
        <w:trPr>
          <w:trHeight w:val="340"/>
        </w:trPr>
        <w:tc>
          <w:tcPr>
            <w:tcW w:w="5245" w:type="dxa"/>
          </w:tcPr>
          <w:p w:rsidR="002835E2" w:rsidRPr="00F75BCC" w:rsidRDefault="002835E2" w:rsidP="0028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75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 проблемного викладу</w:t>
            </w:r>
          </w:p>
        </w:tc>
        <w:tc>
          <w:tcPr>
            <w:tcW w:w="3255" w:type="dxa"/>
          </w:tcPr>
          <w:p w:rsidR="002835E2" w:rsidRDefault="002835E2" w:rsidP="002835E2">
            <w:r w:rsidRPr="00DA4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B25EF4">
        <w:trPr>
          <w:trHeight w:val="340"/>
        </w:trPr>
        <w:tc>
          <w:tcPr>
            <w:tcW w:w="5245" w:type="dxa"/>
          </w:tcPr>
          <w:p w:rsidR="002835E2" w:rsidRPr="00F75BCC" w:rsidRDefault="002835E2" w:rsidP="0028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евристичний</w:t>
            </w:r>
          </w:p>
        </w:tc>
        <w:tc>
          <w:tcPr>
            <w:tcW w:w="3255" w:type="dxa"/>
          </w:tcPr>
          <w:p w:rsidR="002835E2" w:rsidRDefault="002835E2" w:rsidP="002835E2">
            <w:r w:rsidRPr="00DA4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2835E2" w:rsidRPr="00574B2C" w:rsidTr="00B25EF4">
        <w:trPr>
          <w:trHeight w:val="340"/>
        </w:trPr>
        <w:tc>
          <w:tcPr>
            <w:tcW w:w="5245" w:type="dxa"/>
          </w:tcPr>
          <w:p w:rsidR="002835E2" w:rsidRPr="00F75BCC" w:rsidRDefault="002835E2" w:rsidP="0028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75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ослідний</w:t>
            </w:r>
          </w:p>
        </w:tc>
        <w:tc>
          <w:tcPr>
            <w:tcW w:w="3255" w:type="dxa"/>
          </w:tcPr>
          <w:p w:rsidR="002835E2" w:rsidRDefault="002835E2" w:rsidP="002835E2">
            <w:r w:rsidRPr="00DA46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рольові ігри (</w:t>
            </w:r>
            <w:proofErr w:type="spellStart"/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гейміфікація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розбір конкретних ситуацій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F0345D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кейс-метод (метод </w:t>
            </w:r>
            <w:proofErr w:type="spellStart"/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case-study</w:t>
            </w:r>
            <w:proofErr w:type="spellEnd"/>
            <w:r w:rsidRPr="00574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0345D" w:rsidRPr="00574B2C" w:rsidTr="00B25EF4">
        <w:trPr>
          <w:trHeight w:val="340"/>
        </w:trPr>
        <w:tc>
          <w:tcPr>
            <w:tcW w:w="5245" w:type="dxa"/>
          </w:tcPr>
          <w:p w:rsidR="00F0345D" w:rsidRPr="00574B2C" w:rsidRDefault="002835E2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мозкові атаки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255" w:type="dxa"/>
          </w:tcPr>
          <w:p w:rsidR="00F0345D" w:rsidRDefault="00F0345D" w:rsidP="00F0345D">
            <w:r w:rsidRPr="00984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F907AB" w:rsidRPr="00574B2C" w:rsidTr="00B25EF4">
        <w:trPr>
          <w:trHeight w:val="340"/>
        </w:trPr>
        <w:tc>
          <w:tcPr>
            <w:tcW w:w="5245" w:type="dxa"/>
          </w:tcPr>
          <w:p w:rsidR="00F907AB" w:rsidRPr="00574B2C" w:rsidRDefault="00F907AB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5" w:type="dxa"/>
          </w:tcPr>
          <w:p w:rsidR="00F907AB" w:rsidRPr="00984C4A" w:rsidRDefault="00F907AB" w:rsidP="00F034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  <w:tr w:rsidR="00574B2C" w:rsidRPr="0089586F" w:rsidTr="00B25EF4">
        <w:trPr>
          <w:trHeight w:val="340"/>
        </w:trPr>
        <w:tc>
          <w:tcPr>
            <w:tcW w:w="5245" w:type="dxa"/>
          </w:tcPr>
          <w:p w:rsidR="00574B2C" w:rsidRPr="0089586F" w:rsidRDefault="00574B2C" w:rsidP="0011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5" w:type="dxa"/>
          </w:tcPr>
          <w:p w:rsidR="00574B2C" w:rsidRPr="00574B2C" w:rsidRDefault="00F0345D" w:rsidP="0011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" w:char="F06F"/>
            </w:r>
          </w:p>
        </w:tc>
      </w:tr>
    </w:tbl>
    <w:p w:rsidR="0089586F" w:rsidRDefault="0089586F" w:rsidP="00574B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7B3B" w:rsidRDefault="009F0021" w:rsidP="00574B2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ПОЯСНЕННЯ ДЕЯКИХ ТЕРМІНІВ</w:t>
      </w:r>
      <w:r w:rsidR="00F82639">
        <w:rPr>
          <w:rStyle w:val="a6"/>
          <w:rFonts w:ascii="Times New Roman" w:hAnsi="Times New Roman" w:cs="Times New Roman"/>
          <w:sz w:val="24"/>
          <w:szCs w:val="24"/>
          <w:lang w:val="uk-UA"/>
        </w:rPr>
        <w:footnoteReference w:id="1"/>
      </w:r>
    </w:p>
    <w:p w:rsidR="00BB37AA" w:rsidRPr="00830F28" w:rsidRDefault="00BB37AA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b/>
          <w:lang w:val="uk-UA"/>
        </w:rPr>
        <w:t>Репродуктивні та проблемно-пошукові методи навчання</w:t>
      </w:r>
      <w:r w:rsidR="00CA1E25" w:rsidRPr="00830F28">
        <w:rPr>
          <w:rFonts w:ascii="Times New Roman" w:hAnsi="Times New Roman" w:cs="Times New Roman"/>
          <w:lang w:val="uk-UA"/>
        </w:rPr>
        <w:t xml:space="preserve">. </w:t>
      </w:r>
      <w:r w:rsidRPr="00830F28">
        <w:rPr>
          <w:rFonts w:ascii="Times New Roman" w:hAnsi="Times New Roman" w:cs="Times New Roman"/>
          <w:lang w:val="uk-UA"/>
        </w:rPr>
        <w:t xml:space="preserve">Ці методи навчання визначаються насамперед на основі оцінки ступеня </w:t>
      </w:r>
      <w:r w:rsidRPr="00830F28">
        <w:rPr>
          <w:rFonts w:ascii="Times New Roman" w:hAnsi="Times New Roman" w:cs="Times New Roman"/>
          <w:i/>
          <w:lang w:val="uk-UA"/>
        </w:rPr>
        <w:t>самостійності</w:t>
      </w:r>
      <w:r w:rsidRPr="00830F28">
        <w:rPr>
          <w:rFonts w:ascii="Times New Roman" w:hAnsi="Times New Roman" w:cs="Times New Roman"/>
          <w:lang w:val="uk-UA"/>
        </w:rPr>
        <w:t xml:space="preserve"> мислення студентів, у пізнанні нових понять, явищ і законів. Репродуктивний характер мислення передбачає активне сприйняття й запам'ятовування матеріалу, що повідомляється викладачем чи в іншому джерелі інформації. Застосування цих методів не можливе без використання словесних, наочних і практичних методів та прийомів навчання. Так, у репродуктивно організованій бесіді викладач ґрунтується на відомих студентам фактах, на раніше отриманих знаннях. Завдання обговорити гіпотези, припущення не ставляться.</w:t>
      </w:r>
    </w:p>
    <w:p w:rsidR="00BB37AA" w:rsidRPr="00830F28" w:rsidRDefault="00BB37AA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lang w:val="uk-UA"/>
        </w:rPr>
        <w:t xml:space="preserve">Наочність при репродуктивному методі навчання також застосовується з метою кращого й активнішого засвоєння і запам'ятовування інформації. Прикладом наочності є опорні конспекти. В </w:t>
      </w:r>
      <w:r w:rsidRPr="00830F28">
        <w:rPr>
          <w:rFonts w:ascii="Times New Roman" w:hAnsi="Times New Roman" w:cs="Times New Roman"/>
          <w:lang w:val="uk-UA"/>
        </w:rPr>
        <w:lastRenderedPageBreak/>
        <w:t xml:space="preserve">них послідовно використані особливо яскраві цифри, </w:t>
      </w:r>
      <w:r w:rsidR="00CA1E25" w:rsidRPr="00830F28">
        <w:rPr>
          <w:rFonts w:ascii="Times New Roman" w:hAnsi="Times New Roman" w:cs="Times New Roman"/>
          <w:lang w:val="uk-UA"/>
        </w:rPr>
        <w:t>діаграми, ілюстрації</w:t>
      </w:r>
      <w:r w:rsidRPr="00830F28">
        <w:rPr>
          <w:rFonts w:ascii="Times New Roman" w:hAnsi="Times New Roman" w:cs="Times New Roman"/>
          <w:lang w:val="uk-UA"/>
        </w:rPr>
        <w:t xml:space="preserve">, що активізують запам'ятовування матеріалу. Практичні роботи репродуктивного характеру відрізняються від інших тим, що студенти виконують завдання </w:t>
      </w:r>
      <w:r w:rsidRPr="00830F28">
        <w:rPr>
          <w:rFonts w:ascii="Times New Roman" w:hAnsi="Times New Roman" w:cs="Times New Roman"/>
          <w:i/>
          <w:lang w:val="uk-UA"/>
        </w:rPr>
        <w:t>за зразком</w:t>
      </w:r>
      <w:r w:rsidRPr="00830F28">
        <w:rPr>
          <w:rFonts w:ascii="Times New Roman" w:hAnsi="Times New Roman" w:cs="Times New Roman"/>
          <w:lang w:val="uk-UA"/>
        </w:rPr>
        <w:t>, застосовуючи раніше чи тільки що засвоєні знання. Репродуктивні вправи особливо ефективно сприяють відпрацьовуванню практичних умінь і навичок, тому що формування навички потребує кількаразових дій за зразком. Особливо ефективно діють репродуктивні методи в тих випадках, коли зміст навчального матеріалу має переважно інформативний характер, є описом способів практичних дій, дуже складним і принципово новим для того, щоб студенти могли здійснити пошук знань. Репродуктивними методами найчастіше здійснюється програмоване навчання.</w:t>
      </w:r>
    </w:p>
    <w:p w:rsidR="00BB37AA" w:rsidRPr="00830F28" w:rsidRDefault="00BB37AA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lang w:val="uk-UA"/>
        </w:rPr>
        <w:t xml:space="preserve">У цілому ж репродуктивні методи навчання не дають змоги належно розвивати мислення, а особливо самостійність, гнучкість мислення, формувати у студентів навички пошукової діяльності. При надмірному застосуванні ці методи сприяють формалізації процесу засвоєння знань. Тому разом з ними варто застосовувати і </w:t>
      </w:r>
      <w:r w:rsidRPr="00830F28">
        <w:rPr>
          <w:rFonts w:ascii="Times New Roman" w:hAnsi="Times New Roman" w:cs="Times New Roman"/>
          <w:i/>
          <w:lang w:val="uk-UA"/>
        </w:rPr>
        <w:t>методи навчання, що забезпечують активну пошукову діяльність</w:t>
      </w:r>
      <w:r w:rsidRPr="00830F28">
        <w:rPr>
          <w:rFonts w:ascii="Times New Roman" w:hAnsi="Times New Roman" w:cs="Times New Roman"/>
          <w:lang w:val="uk-UA"/>
        </w:rPr>
        <w:t>.</w:t>
      </w:r>
    </w:p>
    <w:p w:rsidR="00BB37AA" w:rsidRPr="00830F28" w:rsidRDefault="00BB37AA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lang w:val="uk-UA"/>
        </w:rPr>
        <w:t xml:space="preserve">До </w:t>
      </w:r>
      <w:r w:rsidRPr="00830F28">
        <w:rPr>
          <w:rFonts w:ascii="Times New Roman" w:hAnsi="Times New Roman" w:cs="Times New Roman"/>
          <w:b/>
          <w:lang w:val="uk-UA"/>
        </w:rPr>
        <w:t>репродуктивних методів</w:t>
      </w:r>
      <w:r w:rsidRPr="00830F28">
        <w:rPr>
          <w:rFonts w:ascii="Times New Roman" w:hAnsi="Times New Roman" w:cs="Times New Roman"/>
          <w:lang w:val="uk-UA"/>
        </w:rPr>
        <w:t xml:space="preserve"> належать </w:t>
      </w:r>
      <w:proofErr w:type="spellStart"/>
      <w:r w:rsidRPr="00830F28">
        <w:rPr>
          <w:rFonts w:ascii="Times New Roman" w:hAnsi="Times New Roman" w:cs="Times New Roman"/>
          <w:b/>
          <w:lang w:val="uk-UA"/>
        </w:rPr>
        <w:t>пояснювально</w:t>
      </w:r>
      <w:proofErr w:type="spellEnd"/>
      <w:r w:rsidRPr="00830F28">
        <w:rPr>
          <w:rFonts w:ascii="Times New Roman" w:hAnsi="Times New Roman" w:cs="Times New Roman"/>
          <w:b/>
          <w:lang w:val="uk-UA"/>
        </w:rPr>
        <w:t>-ілюстративний</w:t>
      </w:r>
      <w:r w:rsidRPr="00830F28">
        <w:rPr>
          <w:rFonts w:ascii="Times New Roman" w:hAnsi="Times New Roman" w:cs="Times New Roman"/>
          <w:lang w:val="uk-UA"/>
        </w:rPr>
        <w:t xml:space="preserve"> і </w:t>
      </w:r>
      <w:r w:rsidRPr="00830F28">
        <w:rPr>
          <w:rFonts w:ascii="Times New Roman" w:hAnsi="Times New Roman" w:cs="Times New Roman"/>
          <w:b/>
          <w:lang w:val="uk-UA"/>
        </w:rPr>
        <w:t>відтворювальний.</w:t>
      </w:r>
    </w:p>
    <w:p w:rsidR="009F0021" w:rsidRPr="00830F28" w:rsidRDefault="009F0021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proofErr w:type="spellStart"/>
      <w:r w:rsidRPr="00830F28">
        <w:rPr>
          <w:rFonts w:ascii="Times New Roman" w:hAnsi="Times New Roman" w:cs="Times New Roman"/>
          <w:b/>
          <w:lang w:val="uk-UA"/>
        </w:rPr>
        <w:t>Пояснювально</w:t>
      </w:r>
      <w:proofErr w:type="spellEnd"/>
      <w:r w:rsidRPr="00830F28">
        <w:rPr>
          <w:rFonts w:ascii="Times New Roman" w:hAnsi="Times New Roman" w:cs="Times New Roman"/>
          <w:b/>
          <w:lang w:val="uk-UA"/>
        </w:rPr>
        <w:t>-ілюстративний метод</w:t>
      </w:r>
      <w:r w:rsidRPr="00830F28">
        <w:rPr>
          <w:rFonts w:ascii="Times New Roman" w:hAnsi="Times New Roman" w:cs="Times New Roman"/>
          <w:lang w:val="uk-UA"/>
        </w:rPr>
        <w:t xml:space="preserve">. Студенти повинні засвоїти знання, повідомлені педагогом, а також отримані з книг, навчальних фільмів та інших джерел у готовому вигляді, без розкриття шляхів доказу їх істинності. Здобуваючи готові знання, вони залишаються в межах репродуктивного (відтворювального) мислення. Така діяльність необхідна, тому що вона дає змогу в стислий час у концентрованому вигляді надавати потрібні знання та зразки способів діяльності. Підтвердження правильності наведених положень використовуються у цьому випадку не як докази, а як ілюстрації. Цей метод розвиває сприйняття, осмислення (розуміння чужих думок) і пам'ять у студентів. У закладі вищої освіти він широко застосовується для накопичення відомостей, але </w:t>
      </w:r>
      <w:r w:rsidRPr="00830F28">
        <w:rPr>
          <w:rFonts w:ascii="Times New Roman" w:hAnsi="Times New Roman" w:cs="Times New Roman"/>
          <w:i/>
          <w:lang w:val="uk-UA"/>
        </w:rPr>
        <w:t>не може бути визнаний провідним</w:t>
      </w:r>
      <w:r w:rsidRPr="00830F28">
        <w:rPr>
          <w:rFonts w:ascii="Times New Roman" w:hAnsi="Times New Roman" w:cs="Times New Roman"/>
          <w:lang w:val="uk-UA"/>
        </w:rPr>
        <w:t>.</w:t>
      </w:r>
    </w:p>
    <w:p w:rsidR="009F0021" w:rsidRPr="00830F28" w:rsidRDefault="009F0021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b/>
          <w:lang w:val="uk-UA"/>
        </w:rPr>
        <w:t>Відтворювальний метод</w:t>
      </w:r>
      <w:r w:rsidRPr="00830F28">
        <w:rPr>
          <w:rFonts w:ascii="Times New Roman" w:hAnsi="Times New Roman" w:cs="Times New Roman"/>
          <w:lang w:val="uk-UA"/>
        </w:rPr>
        <w:t>. Після засвоєння знань необхідна організація діяльності з їх відтворення і застосування в ситуаціях, подібних до наведених у зразках. До відтворювального методу належать розв'язання типових завдань, виконання лабораторних робіт з інструктивними описами.</w:t>
      </w:r>
    </w:p>
    <w:p w:rsidR="009F0021" w:rsidRPr="00830F28" w:rsidRDefault="009F0021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b/>
          <w:lang w:val="uk-UA"/>
        </w:rPr>
        <w:t>Проблемно-пошукові методи навчання</w:t>
      </w:r>
      <w:r w:rsidRPr="00830F28">
        <w:rPr>
          <w:rFonts w:ascii="Times New Roman" w:hAnsi="Times New Roman" w:cs="Times New Roman"/>
          <w:lang w:val="uk-UA"/>
        </w:rPr>
        <w:t xml:space="preserve">. Проблемно-пошукові методи застосовуються в ході проблемного навчання. Під час їх використання викладач застосовує такі прийоми: створює проблемну ситуацію (ставить запитання, пропонує задачу, експериментальне завдання), організовує колективне обговорення можливих підходів до розв'язання проблемної ситуації, підтверджує правильність висновків, ставить готове проблемне завдання. Студенти, спираючись на колишній досвід і знання, висувають припущення про шляхи вирішення проблемної ситуації, узагальнюють раніше набуті знання, виявляють причини явищ, пояснюють їх походження, вибирають найбільш раціональний варіант. </w:t>
      </w:r>
      <w:r w:rsidR="00830F28">
        <w:rPr>
          <w:rFonts w:ascii="Times New Roman" w:hAnsi="Times New Roman" w:cs="Times New Roman"/>
          <w:lang w:val="uk-UA"/>
        </w:rPr>
        <w:t>Ц</w:t>
      </w:r>
      <w:r w:rsidRPr="00830F28">
        <w:rPr>
          <w:rFonts w:ascii="Times New Roman" w:hAnsi="Times New Roman" w:cs="Times New Roman"/>
          <w:lang w:val="uk-UA"/>
        </w:rPr>
        <w:t xml:space="preserve">ей вид методів охоплює і методи проблемного викладу, </w:t>
      </w:r>
      <w:proofErr w:type="spellStart"/>
      <w:r w:rsidRPr="00830F28">
        <w:rPr>
          <w:rFonts w:ascii="Times New Roman" w:hAnsi="Times New Roman" w:cs="Times New Roman"/>
          <w:lang w:val="uk-UA"/>
        </w:rPr>
        <w:t>частковопошукові</w:t>
      </w:r>
      <w:proofErr w:type="spellEnd"/>
      <w:r w:rsidRPr="00830F28">
        <w:rPr>
          <w:rFonts w:ascii="Times New Roman" w:hAnsi="Times New Roman" w:cs="Times New Roman"/>
          <w:lang w:val="uk-UA"/>
        </w:rPr>
        <w:t>, або евристичні, дослідні методи навчання.</w:t>
      </w:r>
    </w:p>
    <w:p w:rsidR="009F0021" w:rsidRPr="00830F28" w:rsidRDefault="009F0021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b/>
          <w:lang w:val="uk-UA"/>
        </w:rPr>
        <w:t>Метод проблемного викладу</w:t>
      </w:r>
      <w:r w:rsidRPr="00830F28">
        <w:rPr>
          <w:rFonts w:ascii="Times New Roman" w:hAnsi="Times New Roman" w:cs="Times New Roman"/>
          <w:lang w:val="uk-UA"/>
        </w:rPr>
        <w:t>. Педагог, використовуючи різні засоби (засоби демонстрації, кіно, підручники, наочні приладдя тощо) не просто викладає матеріал, а спочатку ставить проблему, формулює пізнавальну задачу, а потім, розкриваючи систему доказів, показує логічний шлях її вирішення студентам. Вони стають немов би свідками пошуку. Викладач пропонує студентам розвиток наукової думки, звертається до фактів з історії науки. У лекційному викладі цей метод був і залишається провідним;</w:t>
      </w:r>
    </w:p>
    <w:p w:rsidR="009F0021" w:rsidRPr="00830F28" w:rsidRDefault="009F0021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proofErr w:type="spellStart"/>
      <w:r w:rsidRPr="00830F28">
        <w:rPr>
          <w:rFonts w:ascii="Times New Roman" w:hAnsi="Times New Roman" w:cs="Times New Roman"/>
          <w:b/>
          <w:lang w:val="uk-UA"/>
        </w:rPr>
        <w:t>Частковопошуковий</w:t>
      </w:r>
      <w:proofErr w:type="spellEnd"/>
      <w:r w:rsidRPr="00830F28">
        <w:rPr>
          <w:rFonts w:ascii="Times New Roman" w:hAnsi="Times New Roman" w:cs="Times New Roman"/>
          <w:lang w:val="uk-UA"/>
        </w:rPr>
        <w:t xml:space="preserve">, або </w:t>
      </w:r>
      <w:r w:rsidRPr="00830F28">
        <w:rPr>
          <w:rFonts w:ascii="Times New Roman" w:hAnsi="Times New Roman" w:cs="Times New Roman"/>
          <w:b/>
          <w:lang w:val="uk-UA"/>
        </w:rPr>
        <w:t>евристичний</w:t>
      </w:r>
      <w:r w:rsidRPr="00830F28">
        <w:rPr>
          <w:rFonts w:ascii="Times New Roman" w:hAnsi="Times New Roman" w:cs="Times New Roman"/>
          <w:lang w:val="uk-UA"/>
        </w:rPr>
        <w:t xml:space="preserve">, </w:t>
      </w:r>
      <w:r w:rsidRPr="00830F28">
        <w:rPr>
          <w:rFonts w:ascii="Times New Roman" w:hAnsi="Times New Roman" w:cs="Times New Roman"/>
          <w:b/>
          <w:lang w:val="uk-UA"/>
        </w:rPr>
        <w:t>метод</w:t>
      </w:r>
      <w:r w:rsidRPr="00830F28">
        <w:rPr>
          <w:rFonts w:ascii="Times New Roman" w:hAnsi="Times New Roman" w:cs="Times New Roman"/>
          <w:lang w:val="uk-UA"/>
        </w:rPr>
        <w:t xml:space="preserve">. Після того, як студенти ознайомлені з фактичним матеріалом, перед ними ставиться пізнавальне пошукове завдання, яке вони мають сприйняти як своє власне (ще краще, якщо вони самі зможуть його поставити). Відповідні завдання спонукають до аналізу фактів і підводять до самостійних висновків, тобто організовується активний навчальний пошук, пов'язаний з переходом до творчого, продуктивного мислення. Процес мислення при цьому поетапно контролюється і спрямовується педагогом. Такий метод, одним із різновидів якого є сократівська бесіда, </w:t>
      </w:r>
      <w:r w:rsidR="00830F28">
        <w:rPr>
          <w:rFonts w:ascii="Times New Roman" w:hAnsi="Times New Roman" w:cs="Times New Roman"/>
          <w:lang w:val="uk-UA"/>
        </w:rPr>
        <w:t>–</w:t>
      </w:r>
      <w:r w:rsidRPr="00830F28">
        <w:rPr>
          <w:rFonts w:ascii="Times New Roman" w:hAnsi="Times New Roman" w:cs="Times New Roman"/>
          <w:lang w:val="uk-UA"/>
        </w:rPr>
        <w:t xml:space="preserve"> перевірений спосіб активізації мислення студентів на семінарах і колоквіумах.</w:t>
      </w:r>
    </w:p>
    <w:p w:rsidR="009F0021" w:rsidRPr="00830F28" w:rsidRDefault="009F0021" w:rsidP="00830F28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30F28">
        <w:rPr>
          <w:rFonts w:ascii="Times New Roman" w:hAnsi="Times New Roman" w:cs="Times New Roman"/>
          <w:b/>
          <w:lang w:val="uk-UA"/>
        </w:rPr>
        <w:t>Дослідний метод</w:t>
      </w:r>
      <w:r w:rsidRPr="00830F28">
        <w:rPr>
          <w:rFonts w:ascii="Times New Roman" w:hAnsi="Times New Roman" w:cs="Times New Roman"/>
          <w:lang w:val="uk-UA"/>
        </w:rPr>
        <w:t>. Після постановки проблеми, формулювання завдань і короткого інструктажу студенти самостійно працюють над літературою і джерелами, проводять спостереження, виміри</w:t>
      </w:r>
      <w:r w:rsidR="00D8161A" w:rsidRPr="00830F28">
        <w:rPr>
          <w:rFonts w:ascii="Times New Roman" w:hAnsi="Times New Roman" w:cs="Times New Roman"/>
          <w:lang w:val="uk-UA"/>
        </w:rPr>
        <w:t>, опитування, інші власні дослідження</w:t>
      </w:r>
      <w:r w:rsidRPr="00830F28">
        <w:rPr>
          <w:rFonts w:ascii="Times New Roman" w:hAnsi="Times New Roman" w:cs="Times New Roman"/>
          <w:lang w:val="uk-UA"/>
        </w:rPr>
        <w:t>. Вони самостійно висувають гіпотезу, шукають і знаходять шляхи її розв'язання, контролюють себе. Ініціатива, самостійність, творчий характер діяльності студентів виявляються у цьому випадку найбільш повно, методи навчальної роботи безпосередньо зближуються чи навіть поєднуються з методами наукового дослідження.</w:t>
      </w:r>
      <w:r w:rsidR="00D8161A" w:rsidRPr="00830F28">
        <w:rPr>
          <w:rFonts w:ascii="Times New Roman" w:hAnsi="Times New Roman" w:cs="Times New Roman"/>
          <w:lang w:val="uk-UA"/>
        </w:rPr>
        <w:t xml:space="preserve"> Більш характерний для магістерського рівня.</w:t>
      </w:r>
    </w:p>
    <w:sectPr w:rsidR="009F0021" w:rsidRPr="00830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53" w:rsidRDefault="000D2F53" w:rsidP="00F82639">
      <w:pPr>
        <w:spacing w:after="0" w:line="240" w:lineRule="auto"/>
      </w:pPr>
      <w:r>
        <w:separator/>
      </w:r>
    </w:p>
  </w:endnote>
  <w:endnote w:type="continuationSeparator" w:id="0">
    <w:p w:rsidR="000D2F53" w:rsidRDefault="000D2F53" w:rsidP="00F8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53" w:rsidRDefault="000D2F53" w:rsidP="00F82639">
      <w:pPr>
        <w:spacing w:after="0" w:line="240" w:lineRule="auto"/>
      </w:pPr>
      <w:r>
        <w:separator/>
      </w:r>
    </w:p>
  </w:footnote>
  <w:footnote w:type="continuationSeparator" w:id="0">
    <w:p w:rsidR="000D2F53" w:rsidRDefault="000D2F53" w:rsidP="00F82639">
      <w:pPr>
        <w:spacing w:after="0" w:line="240" w:lineRule="auto"/>
      </w:pPr>
      <w:r>
        <w:continuationSeparator/>
      </w:r>
    </w:p>
  </w:footnote>
  <w:footnote w:id="1">
    <w:p w:rsidR="00F82639" w:rsidRPr="00F82639" w:rsidRDefault="00F82639">
      <w:pPr>
        <w:pStyle w:val="a4"/>
        <w:rPr>
          <w:rFonts w:ascii="Times New Roman" w:hAnsi="Times New Roman" w:cs="Times New Roman"/>
          <w:lang w:val="uk-UA"/>
        </w:rPr>
      </w:pPr>
      <w:r w:rsidRPr="00F82639">
        <w:rPr>
          <w:rStyle w:val="a6"/>
          <w:rFonts w:ascii="Times New Roman" w:hAnsi="Times New Roman" w:cs="Times New Roman"/>
        </w:rPr>
        <w:footnoteRef/>
      </w:r>
      <w:r w:rsidRPr="00F82639">
        <w:rPr>
          <w:rFonts w:ascii="Times New Roman" w:hAnsi="Times New Roman" w:cs="Times New Roman"/>
        </w:rPr>
        <w:t xml:space="preserve"> </w:t>
      </w:r>
      <w:r w:rsidR="00DC2256">
        <w:rPr>
          <w:rFonts w:ascii="Times New Roman" w:hAnsi="Times New Roman" w:cs="Times New Roman"/>
          <w:lang w:val="uk-UA"/>
        </w:rPr>
        <w:t xml:space="preserve">Див.: </w:t>
      </w:r>
      <w:r w:rsidRPr="00F82639">
        <w:rPr>
          <w:rFonts w:ascii="Times New Roman" w:hAnsi="Times New Roman" w:cs="Times New Roman"/>
        </w:rPr>
        <w:t xml:space="preserve">Теорія та методика професійної освіти / </w:t>
      </w:r>
      <w:proofErr w:type="spellStart"/>
      <w:r w:rsidRPr="00F82639">
        <w:rPr>
          <w:rFonts w:ascii="Times New Roman" w:hAnsi="Times New Roman" w:cs="Times New Roman"/>
        </w:rPr>
        <w:t>Навч</w:t>
      </w:r>
      <w:proofErr w:type="spellEnd"/>
      <w:r w:rsidRPr="00F82639">
        <w:rPr>
          <w:rFonts w:ascii="Times New Roman" w:hAnsi="Times New Roman" w:cs="Times New Roman"/>
        </w:rPr>
        <w:t xml:space="preserve">. </w:t>
      </w:r>
      <w:proofErr w:type="spellStart"/>
      <w:r w:rsidRPr="00F82639">
        <w:rPr>
          <w:rFonts w:ascii="Times New Roman" w:hAnsi="Times New Roman" w:cs="Times New Roman"/>
        </w:rPr>
        <w:t>посіб</w:t>
      </w:r>
      <w:proofErr w:type="spellEnd"/>
      <w:r w:rsidRPr="00F82639">
        <w:rPr>
          <w:rFonts w:ascii="Times New Roman" w:hAnsi="Times New Roman" w:cs="Times New Roman"/>
        </w:rPr>
        <w:t xml:space="preserve">. за ред. проф. </w:t>
      </w:r>
      <w:proofErr w:type="spellStart"/>
      <w:r w:rsidRPr="00F82639">
        <w:rPr>
          <w:rFonts w:ascii="Times New Roman" w:hAnsi="Times New Roman" w:cs="Times New Roman"/>
        </w:rPr>
        <w:t>З.Н.Курлянд</w:t>
      </w:r>
      <w:proofErr w:type="spellEnd"/>
      <w:r w:rsidRPr="00F82639">
        <w:rPr>
          <w:rFonts w:ascii="Times New Roman" w:hAnsi="Times New Roman" w:cs="Times New Roman"/>
        </w:rPr>
        <w:t>. К.: Знання, 2012.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C6"/>
    <w:rsid w:val="000D2F53"/>
    <w:rsid w:val="0016030C"/>
    <w:rsid w:val="0022220E"/>
    <w:rsid w:val="002410C6"/>
    <w:rsid w:val="00275ABC"/>
    <w:rsid w:val="002835E2"/>
    <w:rsid w:val="00297B3B"/>
    <w:rsid w:val="0041210E"/>
    <w:rsid w:val="00574B2C"/>
    <w:rsid w:val="00671EFF"/>
    <w:rsid w:val="00830F28"/>
    <w:rsid w:val="008343E9"/>
    <w:rsid w:val="0089586F"/>
    <w:rsid w:val="00914499"/>
    <w:rsid w:val="009A194C"/>
    <w:rsid w:val="009F0021"/>
    <w:rsid w:val="00A21F78"/>
    <w:rsid w:val="00A22BE1"/>
    <w:rsid w:val="00A347A9"/>
    <w:rsid w:val="00AE4CB2"/>
    <w:rsid w:val="00B25EF4"/>
    <w:rsid w:val="00B71360"/>
    <w:rsid w:val="00B754DC"/>
    <w:rsid w:val="00BB37AA"/>
    <w:rsid w:val="00CA1E25"/>
    <w:rsid w:val="00D8161A"/>
    <w:rsid w:val="00DC2256"/>
    <w:rsid w:val="00ED6AE3"/>
    <w:rsid w:val="00F0345D"/>
    <w:rsid w:val="00F75BCC"/>
    <w:rsid w:val="00F82639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3B41"/>
  <w15:chartTrackingRefBased/>
  <w15:docId w15:val="{9498452E-65DC-472E-8D82-62D811B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26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26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2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917293D-BADA-4F80-94C9-D132FA1F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С.В.</dc:creator>
  <cp:keywords/>
  <dc:description/>
  <cp:lastModifiedBy>Гончаренко С.В.</cp:lastModifiedBy>
  <cp:revision>8</cp:revision>
  <cp:lastPrinted>2020-01-24T11:25:00Z</cp:lastPrinted>
  <dcterms:created xsi:type="dcterms:W3CDTF">2020-01-24T11:14:00Z</dcterms:created>
  <dcterms:modified xsi:type="dcterms:W3CDTF">2020-02-17T02:16:00Z</dcterms:modified>
</cp:coreProperties>
</file>